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2186" w14:textId="77777777" w:rsidR="009E2F3F" w:rsidRDefault="009E2F3F" w:rsidP="009E2F3F">
      <w:pPr>
        <w:pStyle w:val="NoSpacing"/>
        <w:rPr>
          <w:rFonts w:ascii="Arial" w:hAnsi="Arial" w:cs="Arial"/>
        </w:rPr>
      </w:pPr>
      <w:bookmarkStart w:id="0" w:name="_GoBack"/>
      <w:bookmarkEnd w:id="0"/>
    </w:p>
    <w:p w14:paraId="60F31BFF" w14:textId="77777777" w:rsidR="009E2F3F" w:rsidRDefault="009E2F3F" w:rsidP="009E2F3F">
      <w:pPr>
        <w:pStyle w:val="NoSpacing"/>
        <w:rPr>
          <w:rFonts w:ascii="Arial" w:hAnsi="Arial" w:cs="Arial"/>
        </w:rPr>
      </w:pPr>
    </w:p>
    <w:p w14:paraId="6985EB76" w14:textId="77777777" w:rsidR="009E2F3F" w:rsidRPr="009E2F3F" w:rsidRDefault="009E2F3F" w:rsidP="009E2F3F">
      <w:pPr>
        <w:pStyle w:val="NoSpacing"/>
        <w:rPr>
          <w:rFonts w:ascii="Arial" w:hAnsi="Arial" w:cs="Arial"/>
        </w:rPr>
      </w:pPr>
      <w:r w:rsidRPr="009E2F3F">
        <w:rPr>
          <w:rFonts w:ascii="Arial" w:hAnsi="Arial" w:cs="Arial"/>
        </w:rPr>
        <w:t>[Lease administrator name]</w:t>
      </w:r>
    </w:p>
    <w:p w14:paraId="51A7084D" w14:textId="77777777" w:rsidR="009E2F3F" w:rsidRPr="009E2F3F" w:rsidRDefault="009E2F3F" w:rsidP="009E2F3F">
      <w:pPr>
        <w:pStyle w:val="NoSpacing"/>
        <w:rPr>
          <w:rFonts w:ascii="Arial" w:hAnsi="Arial" w:cs="Arial"/>
        </w:rPr>
      </w:pPr>
      <w:r w:rsidRPr="009E2F3F">
        <w:rPr>
          <w:rFonts w:ascii="Arial" w:hAnsi="Arial" w:cs="Arial"/>
        </w:rPr>
        <w:t>[Lease Administrator Address Line 1]</w:t>
      </w:r>
    </w:p>
    <w:p w14:paraId="0FF6442C" w14:textId="77777777" w:rsidR="009E2F3F" w:rsidRPr="009E2F3F" w:rsidRDefault="009E2F3F" w:rsidP="009E2F3F">
      <w:pPr>
        <w:pStyle w:val="NoSpacing"/>
        <w:rPr>
          <w:rFonts w:ascii="Arial" w:hAnsi="Arial" w:cs="Arial"/>
        </w:rPr>
      </w:pPr>
      <w:r w:rsidRPr="009E2F3F">
        <w:rPr>
          <w:rFonts w:ascii="Arial" w:hAnsi="Arial" w:cs="Arial"/>
        </w:rPr>
        <w:t>[Lease Administrator Address Line 2]</w:t>
      </w:r>
    </w:p>
    <w:p w14:paraId="75A2096C" w14:textId="77777777" w:rsidR="009E2F3F" w:rsidRPr="009E2F3F" w:rsidRDefault="009E2F3F" w:rsidP="009E2F3F">
      <w:pPr>
        <w:pStyle w:val="NoSpacing"/>
        <w:rPr>
          <w:rFonts w:ascii="Arial" w:hAnsi="Arial" w:cs="Arial"/>
        </w:rPr>
      </w:pPr>
      <w:r w:rsidRPr="009E2F3F">
        <w:rPr>
          <w:rFonts w:ascii="Arial" w:hAnsi="Arial" w:cs="Arial"/>
        </w:rPr>
        <w:t>[Lease Administrator Address Line 3]</w:t>
      </w:r>
    </w:p>
    <w:p w14:paraId="64507256" w14:textId="77777777" w:rsidR="009E2F3F" w:rsidRPr="009E2F3F" w:rsidRDefault="009E2F3F" w:rsidP="009E2F3F">
      <w:pPr>
        <w:pStyle w:val="NoSpacing"/>
        <w:rPr>
          <w:rFonts w:ascii="Arial" w:hAnsi="Arial" w:cs="Arial"/>
        </w:rPr>
      </w:pPr>
      <w:r w:rsidRPr="009E2F3F">
        <w:rPr>
          <w:rFonts w:ascii="Arial" w:hAnsi="Arial" w:cs="Arial"/>
        </w:rPr>
        <w:t>[Lease Administrator Address Line 4]</w:t>
      </w:r>
    </w:p>
    <w:p w14:paraId="7D3F420D" w14:textId="77777777" w:rsidR="009E2F3F" w:rsidRDefault="009E2F3F" w:rsidP="009E2F3F">
      <w:pPr>
        <w:pStyle w:val="NoSpacing"/>
        <w:rPr>
          <w:rFonts w:ascii="Arial" w:hAnsi="Arial" w:cs="Arial"/>
        </w:rPr>
      </w:pPr>
      <w:r w:rsidRPr="009E2F3F">
        <w:rPr>
          <w:rFonts w:ascii="Arial" w:hAnsi="Arial" w:cs="Arial"/>
        </w:rPr>
        <w:t>[Lease Administrator Postcode]</w:t>
      </w:r>
    </w:p>
    <w:p w14:paraId="7ED5F3BD" w14:textId="77777777" w:rsidR="009E2F3F" w:rsidRPr="009E2F3F" w:rsidRDefault="009E2F3F" w:rsidP="009E2F3F">
      <w:pPr>
        <w:pStyle w:val="NoSpacing"/>
        <w:rPr>
          <w:rFonts w:ascii="Arial" w:hAnsi="Arial" w:cs="Arial"/>
        </w:rPr>
      </w:pPr>
    </w:p>
    <w:p w14:paraId="70F4A626" w14:textId="77777777" w:rsidR="009E2F3F" w:rsidRDefault="009E2F3F" w:rsidP="009E2F3F">
      <w:pPr>
        <w:pStyle w:val="NoSpacing"/>
        <w:rPr>
          <w:rFonts w:ascii="Arial" w:hAnsi="Arial" w:cs="Arial"/>
        </w:rPr>
      </w:pPr>
    </w:p>
    <w:p w14:paraId="7496EFD2" w14:textId="77777777" w:rsidR="009E2F3F" w:rsidRDefault="009E2F3F" w:rsidP="009E2F3F">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[today’s date]</w:t>
      </w:r>
    </w:p>
    <w:p w14:paraId="5D7B3A68" w14:textId="77777777" w:rsidR="009E2F3F" w:rsidRDefault="009E2F3F" w:rsidP="009E2F3F">
      <w:pPr>
        <w:pStyle w:val="NoSpacing"/>
        <w:rPr>
          <w:rFonts w:ascii="Arial" w:hAnsi="Arial" w:cs="Arial"/>
        </w:rPr>
      </w:pPr>
    </w:p>
    <w:p w14:paraId="5B7C9001" w14:textId="77777777" w:rsidR="009E2F3F" w:rsidRDefault="009E2F3F" w:rsidP="009E2F3F">
      <w:pPr>
        <w:pStyle w:val="NoSpacing"/>
        <w:rPr>
          <w:rFonts w:ascii="Arial" w:hAnsi="Arial" w:cs="Arial"/>
        </w:rPr>
      </w:pPr>
      <w:r>
        <w:rPr>
          <w:rFonts w:ascii="Arial" w:hAnsi="Arial" w:cs="Arial"/>
        </w:rPr>
        <w:t>[Your Ref: [Lease Administrator Ref]</w:t>
      </w:r>
      <w:r>
        <w:rPr>
          <w:rFonts w:ascii="Arial" w:hAnsi="Arial" w:cs="Arial"/>
        </w:rPr>
        <w:tab/>
      </w:r>
      <w:r>
        <w:rPr>
          <w:rFonts w:ascii="Arial" w:hAnsi="Arial" w:cs="Arial"/>
        </w:rPr>
        <w:tab/>
        <w:t>Our Ref: [Case Reference]</w:t>
      </w:r>
      <w:r>
        <w:rPr>
          <w:rFonts w:ascii="Arial" w:hAnsi="Arial" w:cs="Arial"/>
        </w:rPr>
        <w:tab/>
      </w:r>
      <w:r>
        <w:rPr>
          <w:rFonts w:ascii="Arial" w:hAnsi="Arial" w:cs="Arial"/>
        </w:rPr>
        <w:tab/>
      </w:r>
    </w:p>
    <w:p w14:paraId="54AD699A" w14:textId="77777777" w:rsidR="009E2F3F" w:rsidRDefault="009E2F3F" w:rsidP="009E2F3F">
      <w:pPr>
        <w:pStyle w:val="NoSpacing"/>
        <w:rPr>
          <w:rFonts w:ascii="Arial" w:hAnsi="Arial" w:cs="Arial"/>
        </w:rPr>
      </w:pPr>
    </w:p>
    <w:p w14:paraId="1BB920B9" w14:textId="77777777" w:rsidR="009E2F3F" w:rsidRDefault="009E2F3F" w:rsidP="009E2F3F">
      <w:pPr>
        <w:pStyle w:val="NoSpacing"/>
        <w:rPr>
          <w:rFonts w:ascii="Arial" w:hAnsi="Arial" w:cs="Arial"/>
        </w:rPr>
      </w:pPr>
    </w:p>
    <w:p w14:paraId="282922A3" w14:textId="77777777" w:rsidR="009E2F3F" w:rsidRDefault="009E2F3F" w:rsidP="009E2F3F">
      <w:pPr>
        <w:pStyle w:val="NoSpacing"/>
        <w:rPr>
          <w:rFonts w:ascii="Arial" w:hAnsi="Arial" w:cs="Arial"/>
        </w:rPr>
      </w:pPr>
    </w:p>
    <w:p w14:paraId="4D22A15A" w14:textId="77777777" w:rsidR="00514F2B" w:rsidRPr="009E2F3F" w:rsidRDefault="009E2F3F" w:rsidP="009E2F3F">
      <w:pPr>
        <w:pStyle w:val="NoSpacing"/>
        <w:rPr>
          <w:rFonts w:ascii="Arial" w:hAnsi="Arial" w:cs="Arial"/>
        </w:rPr>
      </w:pPr>
      <w:r w:rsidRPr="009E2F3F">
        <w:rPr>
          <w:rFonts w:ascii="Arial" w:hAnsi="Arial" w:cs="Arial"/>
        </w:rPr>
        <w:t xml:space="preserve">Dear </w:t>
      </w:r>
      <w:r>
        <w:rPr>
          <w:rFonts w:ascii="Arial" w:hAnsi="Arial" w:cs="Arial"/>
        </w:rPr>
        <w:t>S</w:t>
      </w:r>
      <w:r w:rsidRPr="009E2F3F">
        <w:rPr>
          <w:rFonts w:ascii="Arial" w:hAnsi="Arial" w:cs="Arial"/>
        </w:rPr>
        <w:t>irs</w:t>
      </w:r>
    </w:p>
    <w:p w14:paraId="4494E73E" w14:textId="77777777" w:rsidR="009E2F3F" w:rsidRDefault="009E2F3F" w:rsidP="009E2F3F">
      <w:pPr>
        <w:pStyle w:val="NoSpacing"/>
        <w:rPr>
          <w:rFonts w:ascii="Arial" w:hAnsi="Arial" w:cs="Arial"/>
          <w:b/>
        </w:rPr>
      </w:pPr>
    </w:p>
    <w:p w14:paraId="1F77FE6E" w14:textId="77777777" w:rsidR="009E2F3F" w:rsidRPr="009E2F3F" w:rsidRDefault="009E2F3F" w:rsidP="009E2F3F">
      <w:pPr>
        <w:pStyle w:val="NoSpacing"/>
        <w:rPr>
          <w:rFonts w:ascii="Arial" w:hAnsi="Arial" w:cs="Arial"/>
          <w:b/>
        </w:rPr>
      </w:pPr>
      <w:r w:rsidRPr="009E2F3F">
        <w:rPr>
          <w:rFonts w:ascii="Arial" w:hAnsi="Arial" w:cs="Arial"/>
          <w:b/>
        </w:rPr>
        <w:t xml:space="preserve">Leasehold Property Enquiries </w:t>
      </w:r>
    </w:p>
    <w:p w14:paraId="596891AF" w14:textId="77777777" w:rsidR="009E2F3F" w:rsidRDefault="009E2F3F" w:rsidP="009E2F3F">
      <w:pPr>
        <w:pStyle w:val="NoSpacing"/>
        <w:rPr>
          <w:rFonts w:ascii="Arial" w:hAnsi="Arial" w:cs="Arial"/>
          <w:b/>
        </w:rPr>
      </w:pPr>
      <w:r w:rsidRPr="009E2F3F">
        <w:rPr>
          <w:rFonts w:ascii="Arial" w:hAnsi="Arial" w:cs="Arial"/>
          <w:b/>
        </w:rPr>
        <w:t>Sale of: [</w:t>
      </w:r>
      <w:r>
        <w:rPr>
          <w:rFonts w:ascii="Arial" w:hAnsi="Arial" w:cs="Arial"/>
          <w:b/>
        </w:rPr>
        <w:t xml:space="preserve">sale </w:t>
      </w:r>
      <w:r w:rsidRPr="009E2F3F">
        <w:rPr>
          <w:rFonts w:ascii="Arial" w:hAnsi="Arial" w:cs="Arial"/>
          <w:b/>
        </w:rPr>
        <w:t>property address</w:t>
      </w:r>
      <w:r>
        <w:rPr>
          <w:rFonts w:ascii="Arial" w:hAnsi="Arial" w:cs="Arial"/>
          <w:b/>
        </w:rPr>
        <w:t xml:space="preserve"> line 1</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2</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 xml:space="preserve">sale </w:t>
      </w:r>
      <w:r w:rsidRPr="009E2F3F">
        <w:rPr>
          <w:rFonts w:ascii="Arial" w:hAnsi="Arial" w:cs="Arial"/>
          <w:b/>
        </w:rPr>
        <w:t>property address</w:t>
      </w:r>
      <w:r>
        <w:rPr>
          <w:rFonts w:ascii="Arial" w:hAnsi="Arial" w:cs="Arial"/>
          <w:b/>
        </w:rPr>
        <w:t xml:space="preserve"> line 3</w:t>
      </w:r>
      <w:r w:rsidRPr="009E2F3F">
        <w:rPr>
          <w:rFonts w:ascii="Arial" w:hAnsi="Arial" w:cs="Arial"/>
          <w:b/>
        </w:rPr>
        <w:t>] [</w:t>
      </w:r>
      <w:r>
        <w:rPr>
          <w:rFonts w:ascii="Arial" w:hAnsi="Arial" w:cs="Arial"/>
          <w:b/>
        </w:rPr>
        <w:t xml:space="preserve">sale </w:t>
      </w:r>
      <w:r w:rsidRPr="009E2F3F">
        <w:rPr>
          <w:rFonts w:ascii="Arial" w:hAnsi="Arial" w:cs="Arial"/>
          <w:b/>
        </w:rPr>
        <w:t>property address</w:t>
      </w:r>
      <w:r>
        <w:rPr>
          <w:rFonts w:ascii="Arial" w:hAnsi="Arial" w:cs="Arial"/>
          <w:b/>
        </w:rPr>
        <w:t xml:space="preserve"> line 4</w:t>
      </w:r>
      <w:r w:rsidRPr="009E2F3F">
        <w:rPr>
          <w:rFonts w:ascii="Arial" w:hAnsi="Arial" w:cs="Arial"/>
          <w:b/>
        </w:rPr>
        <w:t>]</w:t>
      </w:r>
      <w:r>
        <w:rPr>
          <w:rFonts w:ascii="Arial" w:hAnsi="Arial" w:cs="Arial"/>
          <w:b/>
        </w:rPr>
        <w:t xml:space="preserve"> </w:t>
      </w:r>
      <w:r w:rsidRPr="009E2F3F">
        <w:rPr>
          <w:rFonts w:ascii="Arial" w:hAnsi="Arial" w:cs="Arial"/>
          <w:b/>
        </w:rPr>
        <w:t>[</w:t>
      </w:r>
      <w:r>
        <w:rPr>
          <w:rFonts w:ascii="Arial" w:hAnsi="Arial" w:cs="Arial"/>
          <w:b/>
        </w:rPr>
        <w:t>sale property postcode</w:t>
      </w:r>
      <w:r w:rsidRPr="009E2F3F">
        <w:rPr>
          <w:rFonts w:ascii="Arial" w:hAnsi="Arial" w:cs="Arial"/>
          <w:b/>
        </w:rPr>
        <w:t>]</w:t>
      </w:r>
    </w:p>
    <w:p w14:paraId="1BA9CA9B" w14:textId="77777777" w:rsidR="009E2F3F" w:rsidRPr="009E2F3F" w:rsidRDefault="009E2F3F" w:rsidP="009E2F3F">
      <w:pPr>
        <w:pStyle w:val="NoSpacing"/>
        <w:rPr>
          <w:rFonts w:ascii="Arial" w:hAnsi="Arial" w:cs="Arial"/>
          <w:b/>
        </w:rPr>
      </w:pPr>
      <w:r>
        <w:rPr>
          <w:rFonts w:ascii="Arial" w:hAnsi="Arial" w:cs="Arial"/>
          <w:b/>
        </w:rPr>
        <w:t>Landlord: [Landlord name]</w:t>
      </w:r>
    </w:p>
    <w:p w14:paraId="5BCE6297" w14:textId="77777777" w:rsidR="009E2F3F" w:rsidRPr="009E2F3F" w:rsidRDefault="009E2F3F" w:rsidP="009E2F3F">
      <w:pPr>
        <w:pStyle w:val="NoSpacing"/>
        <w:rPr>
          <w:rFonts w:ascii="Arial" w:hAnsi="Arial" w:cs="Arial"/>
          <w:b/>
        </w:rPr>
      </w:pPr>
    </w:p>
    <w:p w14:paraId="17A9233C" w14:textId="77777777" w:rsidR="009E2F3F" w:rsidRDefault="009E2F3F" w:rsidP="009E2F3F">
      <w:pPr>
        <w:pStyle w:val="NoSpacing"/>
        <w:rPr>
          <w:rFonts w:ascii="Arial" w:eastAsia="Arial" w:hAnsi="Arial" w:cs="Arial"/>
        </w:rPr>
      </w:pPr>
      <w:r>
        <w:rPr>
          <w:rFonts w:ascii="Arial" w:eastAsia="Arial" w:hAnsi="Arial" w:cs="Arial"/>
        </w:rPr>
        <w:t>We understand that you administer the Lease for the above property.</w:t>
      </w:r>
    </w:p>
    <w:p w14:paraId="4EB9693F" w14:textId="77777777" w:rsidR="009E2F3F" w:rsidRDefault="009E2F3F" w:rsidP="009E2F3F">
      <w:pPr>
        <w:pStyle w:val="NoSpacing"/>
        <w:rPr>
          <w:rFonts w:ascii="Arial" w:eastAsia="Arial" w:hAnsi="Arial" w:cs="Arial"/>
        </w:rPr>
      </w:pPr>
    </w:p>
    <w:p w14:paraId="3A07756C" w14:textId="77777777" w:rsidR="009E2F3F" w:rsidRDefault="009E2F3F" w:rsidP="009E2F3F">
      <w:pPr>
        <w:pStyle w:val="NoSpacing"/>
        <w:rPr>
          <w:rFonts w:ascii="Arial" w:eastAsia="Arial" w:hAnsi="Arial" w:cs="Arial"/>
        </w:rPr>
      </w:pPr>
      <w:r>
        <w:rPr>
          <w:rFonts w:ascii="Arial" w:eastAsia="Arial" w:hAnsi="Arial" w:cs="Arial"/>
        </w:rPr>
        <w:t>We act for the Leaseholder in connection with the sale of the property and we enclose the Leasehold Property Enquiry Form (LPE1) in this respect.</w:t>
      </w:r>
    </w:p>
    <w:p w14:paraId="4B307A6A" w14:textId="77777777" w:rsidR="009E2F3F" w:rsidRDefault="009E2F3F" w:rsidP="009E2F3F">
      <w:pPr>
        <w:pStyle w:val="NoSpacing"/>
        <w:rPr>
          <w:rFonts w:ascii="Arial" w:eastAsia="Arial" w:hAnsi="Arial" w:cs="Arial"/>
        </w:rPr>
      </w:pPr>
    </w:p>
    <w:p w14:paraId="1DD5079B" w14:textId="77777777" w:rsidR="00CB2975" w:rsidRDefault="009E2F3F" w:rsidP="009E2F3F">
      <w:pPr>
        <w:pStyle w:val="NoSpacing"/>
        <w:rPr>
          <w:rFonts w:ascii="Arial" w:eastAsia="Arial" w:hAnsi="Arial" w:cs="Arial"/>
        </w:rPr>
      </w:pPr>
      <w:r>
        <w:rPr>
          <w:rFonts w:ascii="Arial" w:eastAsia="Arial" w:hAnsi="Arial" w:cs="Arial"/>
        </w:rPr>
        <w:t>Please complete the information contained therein</w:t>
      </w:r>
      <w:r w:rsidR="006E3224">
        <w:rPr>
          <w:rFonts w:ascii="Arial" w:eastAsia="Arial" w:hAnsi="Arial" w:cs="Arial"/>
        </w:rPr>
        <w:t>.  W</w:t>
      </w:r>
      <w:r>
        <w:rPr>
          <w:rFonts w:ascii="Arial" w:eastAsia="Arial" w:hAnsi="Arial" w:cs="Arial"/>
        </w:rPr>
        <w:t>e would ask that you use th</w:t>
      </w:r>
      <w:r w:rsidR="006E3224">
        <w:rPr>
          <w:rFonts w:ascii="Arial" w:eastAsia="Arial" w:hAnsi="Arial" w:cs="Arial"/>
        </w:rPr>
        <w:t xml:space="preserve">e format provided; you will note that the format has been approved by the </w:t>
      </w:r>
      <w:r w:rsidR="00CB2975">
        <w:rPr>
          <w:rFonts w:ascii="Arial" w:eastAsia="Arial" w:hAnsi="Arial" w:cs="Arial"/>
        </w:rPr>
        <w:t>Leasehold and Legal Trade Associations so the use of it reduces the need for additional enquiries.</w:t>
      </w:r>
    </w:p>
    <w:p w14:paraId="109189A5" w14:textId="77777777" w:rsidR="00CB2975" w:rsidRDefault="00CB2975" w:rsidP="009E2F3F">
      <w:pPr>
        <w:pStyle w:val="NoSpacing"/>
        <w:rPr>
          <w:rFonts w:ascii="Arial" w:eastAsia="Arial" w:hAnsi="Arial" w:cs="Arial"/>
        </w:rPr>
      </w:pPr>
    </w:p>
    <w:p w14:paraId="3A5A4B98" w14:textId="77777777" w:rsidR="00CB2975" w:rsidRDefault="00CB2975" w:rsidP="009E2F3F">
      <w:pPr>
        <w:pStyle w:val="NoSpacing"/>
        <w:rPr>
          <w:rFonts w:ascii="Arial" w:eastAsia="Arial" w:hAnsi="Arial" w:cs="Arial"/>
        </w:rPr>
      </w:pPr>
      <w:r>
        <w:rPr>
          <w:rFonts w:ascii="Arial" w:eastAsia="Arial" w:hAnsi="Arial" w:cs="Arial"/>
        </w:rPr>
        <w:t xml:space="preserve">Please </w:t>
      </w:r>
      <w:r w:rsidR="009E2F3F">
        <w:rPr>
          <w:rFonts w:ascii="Arial" w:eastAsia="Arial" w:hAnsi="Arial" w:cs="Arial"/>
        </w:rPr>
        <w:t>answer the questions in full</w:t>
      </w:r>
      <w:r>
        <w:rPr>
          <w:rFonts w:ascii="Arial" w:eastAsia="Arial" w:hAnsi="Arial" w:cs="Arial"/>
        </w:rPr>
        <w:t>,</w:t>
      </w:r>
      <w:r w:rsidR="009E2F3F">
        <w:rPr>
          <w:rFonts w:ascii="Arial" w:eastAsia="Arial" w:hAnsi="Arial" w:cs="Arial"/>
        </w:rPr>
        <w:t xml:space="preserve"> rather than by reference to other documents.  This is to ensure that the incoming Leaseholder is fully aware of</w:t>
      </w:r>
      <w:r>
        <w:rPr>
          <w:rFonts w:ascii="Arial" w:eastAsia="Arial" w:hAnsi="Arial" w:cs="Arial"/>
        </w:rPr>
        <w:t xml:space="preserve"> their liabilities.</w:t>
      </w:r>
    </w:p>
    <w:p w14:paraId="3512D917" w14:textId="77777777" w:rsidR="00CB2975" w:rsidRDefault="00CB2975" w:rsidP="009E2F3F">
      <w:pPr>
        <w:pStyle w:val="NoSpacing"/>
        <w:rPr>
          <w:rFonts w:ascii="Arial" w:eastAsia="Arial" w:hAnsi="Arial" w:cs="Arial"/>
        </w:rPr>
      </w:pPr>
    </w:p>
    <w:p w14:paraId="2F1F1D26" w14:textId="77777777" w:rsidR="006A3D62" w:rsidRDefault="00CB2975" w:rsidP="009E2F3F">
      <w:pPr>
        <w:pStyle w:val="NoSpacing"/>
        <w:rPr>
          <w:rFonts w:ascii="Arial" w:eastAsia="Arial" w:hAnsi="Arial" w:cs="Arial"/>
        </w:rPr>
      </w:pPr>
      <w:r>
        <w:rPr>
          <w:rFonts w:ascii="Arial" w:eastAsia="Arial" w:hAnsi="Arial" w:cs="Arial"/>
        </w:rPr>
        <w:t xml:space="preserve">Finally, if you will be making </w:t>
      </w:r>
      <w:r w:rsidR="0089273E">
        <w:rPr>
          <w:rFonts w:ascii="Arial" w:eastAsia="Arial" w:hAnsi="Arial" w:cs="Arial"/>
        </w:rPr>
        <w:t xml:space="preserve">a </w:t>
      </w:r>
      <w:r>
        <w:rPr>
          <w:rFonts w:ascii="Arial" w:eastAsia="Arial" w:hAnsi="Arial" w:cs="Arial"/>
        </w:rPr>
        <w:t xml:space="preserve">charge for the completion of the form, </w:t>
      </w:r>
      <w:r w:rsidR="003D2BE6">
        <w:rPr>
          <w:rFonts w:ascii="Arial" w:eastAsia="Arial" w:hAnsi="Arial" w:cs="Arial"/>
        </w:rPr>
        <w:t>please contact us immediately with the amount required, and your bank details, so that we can arrange payment without delay.</w:t>
      </w:r>
      <w:r w:rsidR="00264A15">
        <w:rPr>
          <w:rFonts w:ascii="Arial" w:eastAsia="Arial" w:hAnsi="Arial" w:cs="Arial"/>
        </w:rPr>
        <w:t xml:space="preserve"> </w:t>
      </w:r>
      <w:r w:rsidR="006A3D62">
        <w:rPr>
          <w:rFonts w:ascii="Arial" w:eastAsia="Arial" w:hAnsi="Arial" w:cs="Arial"/>
        </w:rPr>
        <w:t>We would respectfully remind you that the Secretary of State, James Brokenshire</w:t>
      </w:r>
      <w:r w:rsidR="0089273E">
        <w:rPr>
          <w:rFonts w:ascii="Arial" w:eastAsia="Arial" w:hAnsi="Arial" w:cs="Arial"/>
        </w:rPr>
        <w:t>,</w:t>
      </w:r>
      <w:r w:rsidR="006A3D62">
        <w:rPr>
          <w:rFonts w:ascii="Arial" w:eastAsia="Arial" w:hAnsi="Arial" w:cs="Arial"/>
        </w:rPr>
        <w:t xml:space="preserve"> announced on 27</w:t>
      </w:r>
      <w:r w:rsidR="006A3D62" w:rsidRPr="0054313E">
        <w:rPr>
          <w:rFonts w:ascii="Arial" w:eastAsia="Arial" w:hAnsi="Arial" w:cs="Arial"/>
          <w:vertAlign w:val="superscript"/>
        </w:rPr>
        <w:t>th</w:t>
      </w:r>
      <w:r w:rsidR="006A3D62">
        <w:rPr>
          <w:rFonts w:ascii="Arial" w:eastAsia="Arial" w:hAnsi="Arial" w:cs="Arial"/>
        </w:rPr>
        <w:t xml:space="preserve"> June 2019 that the fee for providing this information should be reflective of the work involved but should be no more than £200.  </w:t>
      </w:r>
    </w:p>
    <w:p w14:paraId="57AE13D2" w14:textId="77777777" w:rsidR="006A3D62" w:rsidRDefault="006A3D62" w:rsidP="009E2F3F">
      <w:pPr>
        <w:pStyle w:val="NoSpacing"/>
        <w:rPr>
          <w:rFonts w:ascii="Arial" w:eastAsia="Arial" w:hAnsi="Arial" w:cs="Arial"/>
        </w:rPr>
      </w:pPr>
    </w:p>
    <w:p w14:paraId="4C3B3109" w14:textId="77777777" w:rsidR="00264A15" w:rsidRDefault="006A3D62" w:rsidP="009E2F3F">
      <w:pPr>
        <w:pStyle w:val="NoSpacing"/>
        <w:rPr>
          <w:rFonts w:ascii="Arial" w:eastAsia="Arial" w:hAnsi="Arial" w:cs="Arial"/>
        </w:rPr>
      </w:pPr>
      <w:r>
        <w:rPr>
          <w:rFonts w:ascii="Arial" w:eastAsia="Arial" w:hAnsi="Arial" w:cs="Arial"/>
        </w:rPr>
        <w:t>Please therefore note that the total amount which our client will pay for this information will be no more than £200 whether or not the information is provided by multiple parties eg should you split the provision of information in relation to ground rent and compliance with lease terms from that in relation to service charges.</w:t>
      </w:r>
    </w:p>
    <w:p w14:paraId="15D506A1" w14:textId="77777777" w:rsidR="003D2BE6" w:rsidRDefault="003D2BE6" w:rsidP="009E2F3F">
      <w:pPr>
        <w:pStyle w:val="NoSpacing"/>
        <w:rPr>
          <w:rFonts w:ascii="Arial" w:eastAsia="Arial" w:hAnsi="Arial" w:cs="Arial"/>
        </w:rPr>
      </w:pPr>
    </w:p>
    <w:p w14:paraId="286C1898" w14:textId="77777777" w:rsidR="00CB2975" w:rsidRDefault="003D2BE6" w:rsidP="009E2F3F">
      <w:pPr>
        <w:pStyle w:val="NoSpacing"/>
        <w:rPr>
          <w:rFonts w:ascii="Arial" w:hAnsi="Arial" w:cs="Arial"/>
        </w:rPr>
      </w:pPr>
      <w:r>
        <w:rPr>
          <w:rFonts w:ascii="Arial" w:eastAsia="Arial" w:hAnsi="Arial" w:cs="Arial"/>
        </w:rPr>
        <w:t>W</w:t>
      </w:r>
      <w:r w:rsidR="00CB2975">
        <w:rPr>
          <w:rFonts w:ascii="Arial" w:eastAsia="Arial" w:hAnsi="Arial" w:cs="Arial"/>
        </w:rPr>
        <w:t xml:space="preserve">e would </w:t>
      </w:r>
      <w:r w:rsidR="006A3D62">
        <w:rPr>
          <w:rFonts w:ascii="Arial" w:eastAsia="Arial" w:hAnsi="Arial" w:cs="Arial"/>
        </w:rPr>
        <w:t xml:space="preserve">also </w:t>
      </w:r>
      <w:r w:rsidR="00CB2975">
        <w:rPr>
          <w:rFonts w:ascii="Arial" w:eastAsia="Arial" w:hAnsi="Arial" w:cs="Arial"/>
        </w:rPr>
        <w:t xml:space="preserve">respectfully remind you of the requirements </w:t>
      </w:r>
      <w:r w:rsidR="006A3D62">
        <w:rPr>
          <w:rFonts w:ascii="Arial" w:eastAsia="Arial" w:hAnsi="Arial" w:cs="Arial"/>
        </w:rPr>
        <w:t>for this information to be produced within 15 days as per the Secretary of State’s announcement.</w:t>
      </w:r>
    </w:p>
    <w:p w14:paraId="55F84B58" w14:textId="77777777" w:rsidR="009E2F3F" w:rsidRDefault="009E2F3F" w:rsidP="009E2F3F">
      <w:pPr>
        <w:pStyle w:val="NoSpacing"/>
        <w:rPr>
          <w:rFonts w:ascii="Arial" w:hAnsi="Arial" w:cs="Arial"/>
        </w:rPr>
      </w:pPr>
    </w:p>
    <w:p w14:paraId="316F5DCA" w14:textId="77777777" w:rsidR="00CB2975" w:rsidRDefault="00CB2975" w:rsidP="009E2F3F">
      <w:pPr>
        <w:pStyle w:val="NoSpacing"/>
        <w:rPr>
          <w:rFonts w:ascii="Arial" w:hAnsi="Arial" w:cs="Arial"/>
        </w:rPr>
      </w:pPr>
      <w:r>
        <w:rPr>
          <w:rFonts w:ascii="Arial" w:hAnsi="Arial" w:cs="Arial"/>
        </w:rPr>
        <w:t>Yours faithfully</w:t>
      </w:r>
    </w:p>
    <w:p w14:paraId="186DDAAA" w14:textId="77777777" w:rsidR="00CB2975" w:rsidRDefault="00CB2975" w:rsidP="009E2F3F">
      <w:pPr>
        <w:pStyle w:val="NoSpacing"/>
        <w:rPr>
          <w:rFonts w:ascii="Arial" w:hAnsi="Arial" w:cs="Arial"/>
        </w:rPr>
      </w:pPr>
    </w:p>
    <w:p w14:paraId="496A5BC9" w14:textId="77777777" w:rsidR="00CB2975" w:rsidRDefault="00CB2975" w:rsidP="009E2F3F">
      <w:pPr>
        <w:pStyle w:val="NoSpacing"/>
        <w:rPr>
          <w:rFonts w:ascii="Arial" w:hAnsi="Arial" w:cs="Arial"/>
        </w:rPr>
      </w:pPr>
    </w:p>
    <w:p w14:paraId="1050186C" w14:textId="77777777" w:rsidR="00CB2975" w:rsidRDefault="00CB2975" w:rsidP="009E2F3F">
      <w:pPr>
        <w:pStyle w:val="NoSpacing"/>
        <w:rPr>
          <w:rFonts w:ascii="Arial" w:hAnsi="Arial" w:cs="Arial"/>
        </w:rPr>
      </w:pPr>
    </w:p>
    <w:p w14:paraId="6BC59803" w14:textId="77777777" w:rsidR="00CB2975" w:rsidRDefault="00CB2975" w:rsidP="009E2F3F">
      <w:pPr>
        <w:pStyle w:val="NoSpacing"/>
        <w:rPr>
          <w:rFonts w:ascii="Arial" w:hAnsi="Arial" w:cs="Arial"/>
        </w:rPr>
      </w:pPr>
    </w:p>
    <w:p w14:paraId="16658E73" w14:textId="77777777" w:rsidR="00CB2975" w:rsidRPr="009E2F3F" w:rsidRDefault="00CB2975" w:rsidP="009E2F3F">
      <w:pPr>
        <w:pStyle w:val="NoSpacing"/>
        <w:rPr>
          <w:rFonts w:ascii="Arial" w:hAnsi="Arial" w:cs="Arial"/>
          <w:b/>
        </w:rPr>
      </w:pPr>
      <w:r>
        <w:rPr>
          <w:rFonts w:ascii="Arial" w:hAnsi="Arial" w:cs="Arial"/>
        </w:rPr>
        <w:t>[Law Firm Name]</w:t>
      </w:r>
    </w:p>
    <w:sectPr w:rsidR="00CB2975" w:rsidRPr="009E2F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AD32" w14:textId="77777777" w:rsidR="0074192F" w:rsidRDefault="0074192F" w:rsidP="009E2F3F">
      <w:pPr>
        <w:spacing w:after="0" w:line="240" w:lineRule="auto"/>
      </w:pPr>
      <w:r>
        <w:separator/>
      </w:r>
    </w:p>
  </w:endnote>
  <w:endnote w:type="continuationSeparator" w:id="0">
    <w:p w14:paraId="4C3CB058" w14:textId="77777777" w:rsidR="0074192F" w:rsidRDefault="0074192F" w:rsidP="009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9530" w14:textId="77777777" w:rsidR="0054313E" w:rsidRDefault="0054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A63C" w14:textId="77777777" w:rsidR="0054313E" w:rsidRDefault="00543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154F" w14:textId="77777777" w:rsidR="0054313E" w:rsidRDefault="0054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67FDC" w14:textId="77777777" w:rsidR="0074192F" w:rsidRDefault="0074192F" w:rsidP="009E2F3F">
      <w:pPr>
        <w:spacing w:after="0" w:line="240" w:lineRule="auto"/>
      </w:pPr>
      <w:r>
        <w:separator/>
      </w:r>
    </w:p>
  </w:footnote>
  <w:footnote w:type="continuationSeparator" w:id="0">
    <w:p w14:paraId="4D9561C8" w14:textId="77777777" w:rsidR="0074192F" w:rsidRDefault="0074192F" w:rsidP="009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1910" w14:textId="77777777" w:rsidR="0054313E" w:rsidRDefault="0054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DFF6" w14:textId="77777777" w:rsidR="0054313E" w:rsidRDefault="00543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7E00" w14:textId="77777777" w:rsidR="0054313E" w:rsidRDefault="00543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3F"/>
    <w:rsid w:val="00264A15"/>
    <w:rsid w:val="003D2BE6"/>
    <w:rsid w:val="004644AB"/>
    <w:rsid w:val="00514F2B"/>
    <w:rsid w:val="0054313E"/>
    <w:rsid w:val="005772B6"/>
    <w:rsid w:val="005C3B9F"/>
    <w:rsid w:val="006A3D62"/>
    <w:rsid w:val="006D072D"/>
    <w:rsid w:val="006E3224"/>
    <w:rsid w:val="0074192F"/>
    <w:rsid w:val="0089273E"/>
    <w:rsid w:val="009E2F3F"/>
    <w:rsid w:val="00CB2975"/>
    <w:rsid w:val="00D8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D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2F3F"/>
    <w:pP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sid w:val="009E2F3F"/>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9E2F3F"/>
    <w:rPr>
      <w:vertAlign w:val="superscript"/>
    </w:rPr>
  </w:style>
  <w:style w:type="paragraph" w:styleId="NoSpacing">
    <w:name w:val="No Spacing"/>
    <w:uiPriority w:val="1"/>
    <w:qFormat/>
    <w:rsid w:val="009E2F3F"/>
    <w:pPr>
      <w:spacing w:after="0" w:line="240" w:lineRule="auto"/>
    </w:pPr>
  </w:style>
  <w:style w:type="paragraph" w:styleId="BalloonText">
    <w:name w:val="Balloon Text"/>
    <w:basedOn w:val="Normal"/>
    <w:link w:val="BalloonTextChar"/>
    <w:uiPriority w:val="99"/>
    <w:semiHidden/>
    <w:unhideWhenUsed/>
    <w:rsid w:val="006A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62"/>
    <w:rPr>
      <w:rFonts w:ascii="Segoe UI" w:hAnsi="Segoe UI" w:cs="Segoe UI"/>
      <w:sz w:val="18"/>
      <w:szCs w:val="18"/>
    </w:rPr>
  </w:style>
  <w:style w:type="paragraph" w:styleId="Header">
    <w:name w:val="header"/>
    <w:basedOn w:val="Normal"/>
    <w:link w:val="HeaderChar"/>
    <w:uiPriority w:val="99"/>
    <w:unhideWhenUsed/>
    <w:rsid w:val="00543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13E"/>
  </w:style>
  <w:style w:type="paragraph" w:styleId="Footer">
    <w:name w:val="footer"/>
    <w:basedOn w:val="Normal"/>
    <w:link w:val="FooterChar"/>
    <w:uiPriority w:val="99"/>
    <w:unhideWhenUsed/>
    <w:rsid w:val="00543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2019-07-03T08:06:00Z</dcterms:created>
  <dcterms:modified xsi:type="dcterms:W3CDTF">2019-07-03T08:06:00Z</dcterms:modified>
</cp:coreProperties>
</file>